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26C" w:rsidRDefault="00F43B80" w:rsidP="00FF3388">
      <w:pPr>
        <w:jc w:val="center"/>
        <w:rPr>
          <w:rFonts w:asciiTheme="majorEastAsia" w:eastAsiaTheme="majorEastAsia" w:hAnsiTheme="majorEastAsia"/>
          <w:w w:val="200"/>
        </w:rPr>
      </w:pPr>
      <w:r w:rsidRPr="001303C3">
        <w:rPr>
          <w:rFonts w:asciiTheme="majorEastAsia" w:eastAsiaTheme="majorEastAsia" w:hAnsiTheme="majorEastAsia" w:hint="eastAsia"/>
          <w:w w:val="200"/>
        </w:rPr>
        <w:t>事務所通信</w:t>
      </w:r>
      <w:r w:rsidR="00B0405E">
        <w:rPr>
          <w:rFonts w:asciiTheme="majorEastAsia" w:eastAsiaTheme="majorEastAsia" w:hAnsiTheme="majorEastAsia" w:hint="eastAsia"/>
          <w:w w:val="200"/>
        </w:rPr>
        <w:t>(</w:t>
      </w:r>
      <w:r w:rsidR="00FF3388">
        <w:rPr>
          <w:rFonts w:asciiTheme="majorEastAsia" w:eastAsiaTheme="majorEastAsia" w:hAnsiTheme="majorEastAsia" w:hint="eastAsia"/>
          <w:w w:val="200"/>
        </w:rPr>
        <w:t>令和元年６</w:t>
      </w:r>
      <w:r w:rsidR="002020C5">
        <w:rPr>
          <w:rFonts w:asciiTheme="majorEastAsia" w:eastAsiaTheme="majorEastAsia" w:hAnsiTheme="majorEastAsia" w:hint="eastAsia"/>
          <w:w w:val="200"/>
        </w:rPr>
        <w:t>月</w:t>
      </w:r>
      <w:r w:rsidRPr="001303C3">
        <w:rPr>
          <w:rFonts w:asciiTheme="majorEastAsia" w:eastAsiaTheme="majorEastAsia" w:hAnsiTheme="majorEastAsia" w:hint="eastAsia"/>
          <w:w w:val="200"/>
        </w:rPr>
        <w:t>)</w:t>
      </w:r>
    </w:p>
    <w:p w:rsidR="0056526C" w:rsidRDefault="0056526C" w:rsidP="0056526C">
      <w:pPr>
        <w:ind w:right="840"/>
        <w:rPr>
          <w:rFonts w:asciiTheme="majorEastAsia" w:eastAsiaTheme="majorEastAsia" w:hAnsiTheme="majorEastAsia"/>
        </w:rPr>
      </w:pPr>
    </w:p>
    <w:p w:rsidR="0056526C" w:rsidRDefault="00DC41CC" w:rsidP="00F851F1">
      <w:pPr>
        <w:ind w:right="-1"/>
        <w:jc w:val="center"/>
        <w:rPr>
          <w:rFonts w:asciiTheme="majorEastAsia" w:eastAsiaTheme="majorEastAsia" w:hAnsiTheme="majorEastAsia"/>
        </w:rPr>
      </w:pPr>
      <w:r>
        <w:rPr>
          <w:rFonts w:asciiTheme="majorEastAsia" w:eastAsiaTheme="majorEastAsia" w:hAnsiTheme="majorEastAsia" w:hint="eastAsia"/>
        </w:rPr>
        <w:t>年次</w:t>
      </w:r>
      <w:r w:rsidR="00FF3388">
        <w:rPr>
          <w:rFonts w:asciiTheme="majorEastAsia" w:eastAsiaTheme="majorEastAsia" w:hAnsiTheme="majorEastAsia" w:hint="eastAsia"/>
        </w:rPr>
        <w:t>有給休暇の取得義務化について</w:t>
      </w:r>
    </w:p>
    <w:p w:rsidR="006B071A" w:rsidRDefault="006B071A" w:rsidP="001C4675">
      <w:pPr>
        <w:ind w:right="840"/>
        <w:jc w:val="center"/>
        <w:rPr>
          <w:rFonts w:asciiTheme="majorEastAsia" w:eastAsiaTheme="majorEastAsia" w:hAnsiTheme="majorEastAsia"/>
        </w:rPr>
      </w:pPr>
    </w:p>
    <w:p w:rsidR="00451E0C" w:rsidRDefault="00A43FFF" w:rsidP="00F851F1">
      <w:pPr>
        <w:ind w:right="-1" w:firstLineChars="100" w:firstLine="210"/>
        <w:jc w:val="left"/>
        <w:rPr>
          <w:rFonts w:asciiTheme="majorEastAsia" w:eastAsiaTheme="majorEastAsia" w:hAnsiTheme="majorEastAsia"/>
        </w:rPr>
      </w:pPr>
      <w:r>
        <w:rPr>
          <w:rFonts w:asciiTheme="majorEastAsia" w:eastAsiaTheme="majorEastAsia" w:hAnsiTheme="majorEastAsia" w:hint="eastAsia"/>
        </w:rPr>
        <w:t>今</w:t>
      </w:r>
      <w:r w:rsidR="00FF3388">
        <w:rPr>
          <w:rFonts w:asciiTheme="majorEastAsia" w:eastAsiaTheme="majorEastAsia" w:hAnsiTheme="majorEastAsia" w:hint="eastAsia"/>
        </w:rPr>
        <w:t>年4月1</w:t>
      </w:r>
      <w:r>
        <w:rPr>
          <w:rFonts w:asciiTheme="majorEastAsia" w:eastAsiaTheme="majorEastAsia" w:hAnsiTheme="majorEastAsia" w:hint="eastAsia"/>
        </w:rPr>
        <w:t>日より、中小企業も</w:t>
      </w:r>
      <w:r w:rsidR="00DC41CC">
        <w:rPr>
          <w:rFonts w:asciiTheme="majorEastAsia" w:eastAsiaTheme="majorEastAsia" w:hAnsiTheme="majorEastAsia" w:hint="eastAsia"/>
        </w:rPr>
        <w:t>従業員</w:t>
      </w:r>
      <w:r w:rsidR="00FF3388">
        <w:rPr>
          <w:rFonts w:asciiTheme="majorEastAsia" w:eastAsiaTheme="majorEastAsia" w:hAnsiTheme="majorEastAsia" w:hint="eastAsia"/>
        </w:rPr>
        <w:t>に有給休暇を</w:t>
      </w:r>
      <w:r>
        <w:rPr>
          <w:rFonts w:asciiTheme="majorEastAsia" w:eastAsiaTheme="majorEastAsia" w:hAnsiTheme="majorEastAsia" w:hint="eastAsia"/>
        </w:rPr>
        <w:t>最低5日間</w:t>
      </w:r>
      <w:r w:rsidR="00FF3388">
        <w:rPr>
          <w:rFonts w:asciiTheme="majorEastAsia" w:eastAsiaTheme="majorEastAsia" w:hAnsiTheme="majorEastAsia" w:hint="eastAsia"/>
        </w:rPr>
        <w:t>取得させることが義務化され</w:t>
      </w:r>
      <w:r w:rsidR="00817AA7">
        <w:rPr>
          <w:rFonts w:asciiTheme="majorEastAsia" w:eastAsiaTheme="majorEastAsia" w:hAnsiTheme="majorEastAsia" w:hint="eastAsia"/>
        </w:rPr>
        <w:t>、違反すると一人につき30万円の罰金が課され</w:t>
      </w:r>
      <w:r w:rsidR="00227A23">
        <w:rPr>
          <w:rFonts w:asciiTheme="majorEastAsia" w:eastAsiaTheme="majorEastAsia" w:hAnsiTheme="majorEastAsia" w:hint="eastAsia"/>
        </w:rPr>
        <w:t>るようになりました</w:t>
      </w:r>
      <w:r w:rsidR="00FF3388">
        <w:rPr>
          <w:rFonts w:asciiTheme="majorEastAsia" w:eastAsiaTheme="majorEastAsia" w:hAnsiTheme="majorEastAsia" w:hint="eastAsia"/>
        </w:rPr>
        <w:t>。</w:t>
      </w:r>
    </w:p>
    <w:p w:rsidR="00B876D0" w:rsidRDefault="00817AA7" w:rsidP="00B876D0">
      <w:pPr>
        <w:ind w:right="-1" w:firstLineChars="100" w:firstLine="210"/>
        <w:jc w:val="left"/>
        <w:rPr>
          <w:rFonts w:asciiTheme="majorEastAsia" w:eastAsiaTheme="majorEastAsia" w:hAnsiTheme="majorEastAsia" w:hint="eastAsia"/>
        </w:rPr>
      </w:pPr>
      <w:r>
        <w:rPr>
          <w:rFonts w:asciiTheme="majorEastAsia" w:eastAsiaTheme="majorEastAsia" w:hAnsiTheme="majorEastAsia" w:hint="eastAsia"/>
        </w:rPr>
        <w:t>有給</w:t>
      </w:r>
      <w:r w:rsidR="00892CAA">
        <w:rPr>
          <w:rFonts w:asciiTheme="majorEastAsia" w:eastAsiaTheme="majorEastAsia" w:hAnsiTheme="majorEastAsia" w:hint="eastAsia"/>
        </w:rPr>
        <w:t>は、正社員に</w:t>
      </w:r>
      <w:r w:rsidR="00E54977">
        <w:rPr>
          <w:rFonts w:asciiTheme="majorEastAsia" w:eastAsiaTheme="majorEastAsia" w:hAnsiTheme="majorEastAsia" w:hint="eastAsia"/>
        </w:rPr>
        <w:t>ついて</w:t>
      </w:r>
      <w:r w:rsidR="00892CAA">
        <w:rPr>
          <w:rFonts w:asciiTheme="majorEastAsia" w:eastAsiaTheme="majorEastAsia" w:hAnsiTheme="majorEastAsia" w:hint="eastAsia"/>
        </w:rPr>
        <w:t>は入社後6ヶ月勤務すると10日付与され、その後1</w:t>
      </w:r>
      <w:r>
        <w:rPr>
          <w:rFonts w:asciiTheme="majorEastAsia" w:eastAsiaTheme="majorEastAsia" w:hAnsiTheme="majorEastAsia" w:hint="eastAsia"/>
        </w:rPr>
        <w:t>年勤続するごとに増加して</w:t>
      </w:r>
      <w:r w:rsidR="00892CAA">
        <w:rPr>
          <w:rFonts w:asciiTheme="majorEastAsia" w:eastAsiaTheme="majorEastAsia" w:hAnsiTheme="majorEastAsia" w:hint="eastAsia"/>
        </w:rPr>
        <w:t>いきます。</w:t>
      </w:r>
      <w:r>
        <w:rPr>
          <w:rFonts w:asciiTheme="majorEastAsia" w:eastAsiaTheme="majorEastAsia" w:hAnsiTheme="majorEastAsia" w:hint="eastAsia"/>
        </w:rPr>
        <w:t>そしてパートについても、週5日以上勤務のある方は、同様に付与しなければいけません。ではどうやって入社日の異なる従業員の有給を管理すればよいでしょうか。原則的な方法は管理が大変煩雑となってしまいます。</w:t>
      </w:r>
      <w:r w:rsidR="00DC41CC">
        <w:rPr>
          <w:rFonts w:asciiTheme="majorEastAsia" w:eastAsiaTheme="majorEastAsia" w:hAnsiTheme="majorEastAsia" w:hint="eastAsia"/>
        </w:rPr>
        <w:t>そこで、</w:t>
      </w:r>
      <w:r w:rsidR="00A26878">
        <w:rPr>
          <w:rFonts w:asciiTheme="majorEastAsia" w:eastAsiaTheme="majorEastAsia" w:hAnsiTheme="majorEastAsia" w:hint="eastAsia"/>
        </w:rPr>
        <w:t>厚労省が事例2として紹介</w:t>
      </w:r>
      <w:r w:rsidR="00E560BF">
        <w:rPr>
          <w:rFonts w:asciiTheme="majorEastAsia" w:eastAsiaTheme="majorEastAsia" w:hAnsiTheme="majorEastAsia" w:hint="eastAsia"/>
        </w:rPr>
        <w:t>し</w:t>
      </w:r>
      <w:r w:rsidR="00A26878">
        <w:rPr>
          <w:rFonts w:asciiTheme="majorEastAsia" w:eastAsiaTheme="majorEastAsia" w:hAnsiTheme="majorEastAsia" w:hint="eastAsia"/>
        </w:rPr>
        <w:t>ている簡便</w:t>
      </w:r>
      <w:r>
        <w:rPr>
          <w:rFonts w:asciiTheme="majorEastAsia" w:eastAsiaTheme="majorEastAsia" w:hAnsiTheme="majorEastAsia" w:hint="eastAsia"/>
        </w:rPr>
        <w:t>な方法をご紹介します。</w:t>
      </w:r>
      <w:r w:rsidR="00B876D0">
        <w:rPr>
          <w:rFonts w:asciiTheme="majorEastAsia" w:eastAsiaTheme="majorEastAsia" w:hAnsiTheme="majorEastAsia" w:hint="eastAsia"/>
        </w:rPr>
        <w:t>基準日（年休の付与日）を4月1日と</w:t>
      </w:r>
      <w:r w:rsidR="00B876D0">
        <w:rPr>
          <w:rFonts w:asciiTheme="majorEastAsia" w:eastAsiaTheme="majorEastAsia" w:hAnsiTheme="majorEastAsia" w:hint="eastAsia"/>
        </w:rPr>
        <w:t>会社で</w:t>
      </w:r>
      <w:r w:rsidR="00B876D0">
        <w:rPr>
          <w:rFonts w:asciiTheme="majorEastAsia" w:eastAsiaTheme="majorEastAsia" w:hAnsiTheme="majorEastAsia" w:hint="eastAsia"/>
        </w:rPr>
        <w:t>定め</w:t>
      </w:r>
      <w:r w:rsidR="00B876D0">
        <w:rPr>
          <w:rFonts w:asciiTheme="majorEastAsia" w:eastAsiaTheme="majorEastAsia" w:hAnsiTheme="majorEastAsia" w:hint="eastAsia"/>
        </w:rPr>
        <w:t>、</w:t>
      </w:r>
      <w:r w:rsidR="00B876D0">
        <w:rPr>
          <w:rFonts w:asciiTheme="majorEastAsia" w:eastAsiaTheme="majorEastAsia" w:hAnsiTheme="majorEastAsia" w:hint="eastAsia"/>
        </w:rPr>
        <w:t>有給休暇の付与を統一する方法が認められています。例えば、在職する従業員については、それ以降の年度内に到来する基準日を「4月1日」に前倒して統一し、新入社員については「入社時」に前倒</w:t>
      </w:r>
      <w:r w:rsidR="00B876D0">
        <w:rPr>
          <w:rFonts w:asciiTheme="majorEastAsia" w:eastAsiaTheme="majorEastAsia" w:hAnsiTheme="majorEastAsia" w:hint="eastAsia"/>
        </w:rPr>
        <w:t>しするというものです。</w:t>
      </w:r>
    </w:p>
    <w:p w:rsidR="00CE316F" w:rsidRPr="00451E0C" w:rsidRDefault="00B876D0" w:rsidP="00C43B73">
      <w:pPr>
        <w:ind w:right="-1" w:firstLineChars="100" w:firstLine="210"/>
        <w:jc w:val="left"/>
        <w:rPr>
          <w:rFonts w:asciiTheme="majorEastAsia" w:eastAsiaTheme="majorEastAsia" w:hAnsiTheme="majorEastAsia"/>
        </w:rPr>
      </w:pPr>
      <w:r>
        <w:rPr>
          <w:rFonts w:asciiTheme="majorEastAsia" w:eastAsiaTheme="majorEastAsia" w:hAnsiTheme="majorEastAsia" w:hint="eastAsia"/>
        </w:rPr>
        <w:t>次に、最低5日間取得させる方法について考えます。</w:t>
      </w:r>
      <w:r w:rsidR="00A26878">
        <w:rPr>
          <w:rFonts w:asciiTheme="majorEastAsia" w:eastAsiaTheme="majorEastAsia" w:hAnsiTheme="majorEastAsia" w:hint="eastAsia"/>
        </w:rPr>
        <w:t>ほとんどの企業が盆や正月を休みにしていると思います。しかしこの休みは、会社の所定休日なのか</w:t>
      </w:r>
      <w:r w:rsidR="008B2917">
        <w:rPr>
          <w:rFonts w:asciiTheme="majorEastAsia" w:eastAsiaTheme="majorEastAsia" w:hAnsiTheme="majorEastAsia" w:hint="eastAsia"/>
        </w:rPr>
        <w:t>全従業員が一斉に有給を取得しているのか明確</w:t>
      </w:r>
      <w:r>
        <w:rPr>
          <w:rFonts w:asciiTheme="majorEastAsia" w:eastAsiaTheme="majorEastAsia" w:hAnsiTheme="majorEastAsia" w:hint="eastAsia"/>
        </w:rPr>
        <w:t>ではないでしょう</w:t>
      </w:r>
      <w:r w:rsidR="008B2917">
        <w:rPr>
          <w:rFonts w:asciiTheme="majorEastAsia" w:eastAsiaTheme="majorEastAsia" w:hAnsiTheme="majorEastAsia" w:hint="eastAsia"/>
        </w:rPr>
        <w:t>。そこで</w:t>
      </w:r>
      <w:r>
        <w:rPr>
          <w:rFonts w:asciiTheme="majorEastAsia" w:eastAsiaTheme="majorEastAsia" w:hAnsiTheme="majorEastAsia" w:hint="eastAsia"/>
        </w:rPr>
        <w:t>計画的年休制度という制度があります。これは付与日数</w:t>
      </w:r>
      <w:r>
        <w:rPr>
          <w:rFonts w:asciiTheme="majorEastAsia" w:eastAsiaTheme="majorEastAsia" w:hAnsiTheme="majorEastAsia" w:hint="eastAsia"/>
        </w:rPr>
        <w:t>のうち5日を超える部分について</w:t>
      </w:r>
      <w:r>
        <w:rPr>
          <w:rFonts w:asciiTheme="majorEastAsia" w:eastAsiaTheme="majorEastAsia" w:hAnsiTheme="majorEastAsia" w:hint="eastAsia"/>
        </w:rPr>
        <w:t>、会社が指定した日を有給休暇として与える制度で</w:t>
      </w:r>
      <w:r>
        <w:rPr>
          <w:rFonts w:asciiTheme="majorEastAsia" w:eastAsiaTheme="majorEastAsia" w:hAnsiTheme="majorEastAsia" w:hint="eastAsia"/>
        </w:rPr>
        <w:t>す。これを用い</w:t>
      </w:r>
      <w:r w:rsidR="00705556">
        <w:rPr>
          <w:rFonts w:asciiTheme="majorEastAsia" w:eastAsiaTheme="majorEastAsia" w:hAnsiTheme="majorEastAsia" w:hint="eastAsia"/>
        </w:rPr>
        <w:t>て</w:t>
      </w:r>
      <w:r>
        <w:rPr>
          <w:rFonts w:asciiTheme="majorEastAsia" w:eastAsiaTheme="majorEastAsia" w:hAnsiTheme="majorEastAsia" w:hint="eastAsia"/>
        </w:rPr>
        <w:t>、</w:t>
      </w:r>
      <w:r>
        <w:rPr>
          <w:rFonts w:asciiTheme="majorEastAsia" w:eastAsiaTheme="majorEastAsia" w:hAnsiTheme="majorEastAsia" w:hint="eastAsia"/>
        </w:rPr>
        <w:t>全従業員に</w:t>
      </w:r>
      <w:r w:rsidR="008B2917">
        <w:rPr>
          <w:rFonts w:asciiTheme="majorEastAsia" w:eastAsiaTheme="majorEastAsia" w:hAnsiTheme="majorEastAsia" w:hint="eastAsia"/>
        </w:rPr>
        <w:t>盆と正月</w:t>
      </w:r>
      <w:r w:rsidR="00A26878">
        <w:rPr>
          <w:rFonts w:asciiTheme="majorEastAsia" w:eastAsiaTheme="majorEastAsia" w:hAnsiTheme="majorEastAsia" w:hint="eastAsia"/>
        </w:rPr>
        <w:t>に有給休暇を与えることなどで活用できます（一斉付与方式）</w:t>
      </w:r>
      <w:r w:rsidR="008933FD">
        <w:rPr>
          <w:rFonts w:asciiTheme="majorEastAsia" w:eastAsiaTheme="majorEastAsia" w:hAnsiTheme="majorEastAsia" w:hint="eastAsia"/>
        </w:rPr>
        <w:t>。</w:t>
      </w:r>
      <w:r w:rsidR="00487C5A">
        <w:rPr>
          <w:rFonts w:asciiTheme="majorEastAsia" w:eastAsiaTheme="majorEastAsia" w:hAnsiTheme="majorEastAsia" w:hint="eastAsia"/>
        </w:rPr>
        <w:t>導入する場合は、労使協定の締結が必要となり</w:t>
      </w:r>
      <w:r w:rsidR="00C43B73">
        <w:rPr>
          <w:rFonts w:asciiTheme="majorEastAsia" w:eastAsiaTheme="majorEastAsia" w:hAnsiTheme="majorEastAsia" w:hint="eastAsia"/>
        </w:rPr>
        <w:t>ますし、有給休暇が5日に満たない従業員についても、休業手当の支払いなどが必要となってきます。</w:t>
      </w:r>
      <w:bookmarkStart w:id="0" w:name="_GoBack"/>
      <w:bookmarkEnd w:id="0"/>
    </w:p>
    <w:p w:rsidR="00A11432" w:rsidRDefault="009841D6" w:rsidP="00F851F1">
      <w:pPr>
        <w:ind w:right="-1" w:firstLineChars="100" w:firstLine="210"/>
        <w:jc w:val="left"/>
        <w:rPr>
          <w:rFonts w:asciiTheme="majorEastAsia" w:eastAsiaTheme="majorEastAsia" w:hAnsiTheme="majorEastAsia"/>
        </w:rPr>
      </w:pPr>
      <w:r>
        <w:rPr>
          <w:rFonts w:asciiTheme="majorEastAsia" w:eastAsiaTheme="majorEastAsia" w:hAnsiTheme="majorEastAsia" w:hint="eastAsia"/>
        </w:rPr>
        <w:t>年次有給休暇の取得に際しては、</w:t>
      </w:r>
      <w:r w:rsidR="00A11432">
        <w:rPr>
          <w:rFonts w:asciiTheme="majorEastAsia" w:eastAsiaTheme="majorEastAsia" w:hAnsiTheme="majorEastAsia" w:hint="eastAsia"/>
        </w:rPr>
        <w:t>従業員ごとに休暇の時季、日数、基準日を明らかにして、年次有給休暇管理簿を作成し、</w:t>
      </w:r>
      <w:r w:rsidR="00CB3281">
        <w:rPr>
          <w:rFonts w:asciiTheme="majorEastAsia" w:eastAsiaTheme="majorEastAsia" w:hAnsiTheme="majorEastAsia" w:hint="eastAsia"/>
        </w:rPr>
        <w:t>3年間の保管も義務付けられております。</w:t>
      </w:r>
      <w:r w:rsidR="001B6EC8">
        <w:rPr>
          <w:rFonts w:asciiTheme="majorEastAsia" w:eastAsiaTheme="majorEastAsia" w:hAnsiTheme="majorEastAsia" w:hint="eastAsia"/>
        </w:rPr>
        <w:t>この管理についてはExcelで管理</w:t>
      </w:r>
      <w:r w:rsidR="00DC7ED3">
        <w:rPr>
          <w:rFonts w:asciiTheme="majorEastAsia" w:eastAsiaTheme="majorEastAsia" w:hAnsiTheme="majorEastAsia" w:hint="eastAsia"/>
        </w:rPr>
        <w:t>される</w:t>
      </w:r>
      <w:r w:rsidR="001B6EC8">
        <w:rPr>
          <w:rFonts w:asciiTheme="majorEastAsia" w:eastAsiaTheme="majorEastAsia" w:hAnsiTheme="majorEastAsia" w:hint="eastAsia"/>
        </w:rPr>
        <w:t>ことをお勧めします。</w:t>
      </w:r>
    </w:p>
    <w:p w:rsidR="00E668C2" w:rsidRPr="00E668C2" w:rsidRDefault="00E668C2" w:rsidP="00C43B73">
      <w:pPr>
        <w:ind w:right="840"/>
        <w:jc w:val="left"/>
        <w:rPr>
          <w:rFonts w:asciiTheme="majorEastAsia" w:eastAsiaTheme="majorEastAsia" w:hAnsiTheme="majorEastAsia" w:hint="eastAsia"/>
        </w:rPr>
      </w:pPr>
      <w:r>
        <w:rPr>
          <w:noProof/>
        </w:rPr>
        <w:drawing>
          <wp:inline distT="0" distB="0" distL="0" distR="0" wp14:anchorId="6983C0BE" wp14:editId="035A5C54">
            <wp:extent cx="5495925" cy="2520128"/>
            <wp:effectExtent l="0" t="0" r="0" b="0"/>
            <wp:docPr id="7" name="図 7" descr="é¢é£ç»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é¢é£ç»å"/>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3679" cy="2560367"/>
                    </a:xfrm>
                    <a:prstGeom prst="rect">
                      <a:avLst/>
                    </a:prstGeom>
                    <a:noFill/>
                    <a:ln>
                      <a:noFill/>
                    </a:ln>
                  </pic:spPr>
                </pic:pic>
              </a:graphicData>
            </a:graphic>
          </wp:inline>
        </w:drawing>
      </w:r>
    </w:p>
    <w:sectPr w:rsidR="00E668C2" w:rsidRPr="00E668C2" w:rsidSect="00430B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26C" w:rsidRDefault="0056526C" w:rsidP="0056526C">
      <w:r>
        <w:separator/>
      </w:r>
    </w:p>
  </w:endnote>
  <w:endnote w:type="continuationSeparator" w:id="0">
    <w:p w:rsidR="0056526C" w:rsidRDefault="0056526C" w:rsidP="0056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26C" w:rsidRDefault="0056526C" w:rsidP="0056526C">
      <w:r>
        <w:separator/>
      </w:r>
    </w:p>
  </w:footnote>
  <w:footnote w:type="continuationSeparator" w:id="0">
    <w:p w:rsidR="0056526C" w:rsidRDefault="0056526C" w:rsidP="00565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06D"/>
    <w:multiLevelType w:val="hybridMultilevel"/>
    <w:tmpl w:val="BB72A542"/>
    <w:lvl w:ilvl="0" w:tplc="43E0410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B80"/>
    <w:rsid w:val="0004154B"/>
    <w:rsid w:val="00047E59"/>
    <w:rsid w:val="00083C8A"/>
    <w:rsid w:val="000B4CDA"/>
    <w:rsid w:val="000B6E74"/>
    <w:rsid w:val="000F4EF0"/>
    <w:rsid w:val="001303C3"/>
    <w:rsid w:val="001721B6"/>
    <w:rsid w:val="001B6EC8"/>
    <w:rsid w:val="001C4675"/>
    <w:rsid w:val="002020C5"/>
    <w:rsid w:val="00227A23"/>
    <w:rsid w:val="0025747E"/>
    <w:rsid w:val="003067D1"/>
    <w:rsid w:val="003150E9"/>
    <w:rsid w:val="003250BA"/>
    <w:rsid w:val="003509EF"/>
    <w:rsid w:val="00353083"/>
    <w:rsid w:val="0035681B"/>
    <w:rsid w:val="00383165"/>
    <w:rsid w:val="00430BF4"/>
    <w:rsid w:val="00451E0C"/>
    <w:rsid w:val="00465A8A"/>
    <w:rsid w:val="004875F8"/>
    <w:rsid w:val="00487C5A"/>
    <w:rsid w:val="0056526C"/>
    <w:rsid w:val="005B3CCD"/>
    <w:rsid w:val="005D7C5E"/>
    <w:rsid w:val="005E59AB"/>
    <w:rsid w:val="00612667"/>
    <w:rsid w:val="00615F79"/>
    <w:rsid w:val="00644283"/>
    <w:rsid w:val="00652B23"/>
    <w:rsid w:val="006B071A"/>
    <w:rsid w:val="00705556"/>
    <w:rsid w:val="007E19E4"/>
    <w:rsid w:val="00817AA7"/>
    <w:rsid w:val="00846A2C"/>
    <w:rsid w:val="008773CE"/>
    <w:rsid w:val="00882850"/>
    <w:rsid w:val="008909DC"/>
    <w:rsid w:val="00892CAA"/>
    <w:rsid w:val="008933FD"/>
    <w:rsid w:val="00893B6B"/>
    <w:rsid w:val="008947B2"/>
    <w:rsid w:val="00897D7F"/>
    <w:rsid w:val="008A0652"/>
    <w:rsid w:val="008B2917"/>
    <w:rsid w:val="008F69D1"/>
    <w:rsid w:val="00945DAE"/>
    <w:rsid w:val="009841D6"/>
    <w:rsid w:val="00A11432"/>
    <w:rsid w:val="00A12AAD"/>
    <w:rsid w:val="00A26878"/>
    <w:rsid w:val="00A43FFF"/>
    <w:rsid w:val="00AD131C"/>
    <w:rsid w:val="00AF4201"/>
    <w:rsid w:val="00B0405E"/>
    <w:rsid w:val="00B876D0"/>
    <w:rsid w:val="00C05253"/>
    <w:rsid w:val="00C3057C"/>
    <w:rsid w:val="00C43B73"/>
    <w:rsid w:val="00C633DF"/>
    <w:rsid w:val="00CB3281"/>
    <w:rsid w:val="00CD2782"/>
    <w:rsid w:val="00CE316F"/>
    <w:rsid w:val="00CF218E"/>
    <w:rsid w:val="00D30FEF"/>
    <w:rsid w:val="00DC41CC"/>
    <w:rsid w:val="00DC5B91"/>
    <w:rsid w:val="00DC7ED3"/>
    <w:rsid w:val="00E123A1"/>
    <w:rsid w:val="00E14EA4"/>
    <w:rsid w:val="00E54977"/>
    <w:rsid w:val="00E560BF"/>
    <w:rsid w:val="00E668C2"/>
    <w:rsid w:val="00E67D2C"/>
    <w:rsid w:val="00E956F4"/>
    <w:rsid w:val="00F43688"/>
    <w:rsid w:val="00F43B80"/>
    <w:rsid w:val="00F851F1"/>
    <w:rsid w:val="00FD66D7"/>
    <w:rsid w:val="00FF0211"/>
    <w:rsid w:val="00FF3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8A0637"/>
  <w15:docId w15:val="{8293AC31-C58C-477A-B844-E504BCBA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56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6F4"/>
    <w:rPr>
      <w:rFonts w:asciiTheme="majorHAnsi" w:eastAsiaTheme="majorEastAsia" w:hAnsiTheme="majorHAnsi" w:cstheme="majorBidi"/>
      <w:sz w:val="18"/>
      <w:szCs w:val="18"/>
    </w:rPr>
  </w:style>
  <w:style w:type="paragraph" w:styleId="a6">
    <w:name w:val="header"/>
    <w:basedOn w:val="a"/>
    <w:link w:val="a7"/>
    <w:uiPriority w:val="99"/>
    <w:unhideWhenUsed/>
    <w:rsid w:val="0056526C"/>
    <w:pPr>
      <w:tabs>
        <w:tab w:val="center" w:pos="4252"/>
        <w:tab w:val="right" w:pos="8504"/>
      </w:tabs>
      <w:snapToGrid w:val="0"/>
    </w:pPr>
  </w:style>
  <w:style w:type="character" w:customStyle="1" w:styleId="a7">
    <w:name w:val="ヘッダー (文字)"/>
    <w:basedOn w:val="a0"/>
    <w:link w:val="a6"/>
    <w:uiPriority w:val="99"/>
    <w:rsid w:val="0056526C"/>
  </w:style>
  <w:style w:type="paragraph" w:styleId="a8">
    <w:name w:val="footer"/>
    <w:basedOn w:val="a"/>
    <w:link w:val="a9"/>
    <w:uiPriority w:val="99"/>
    <w:unhideWhenUsed/>
    <w:rsid w:val="0056526C"/>
    <w:pPr>
      <w:tabs>
        <w:tab w:val="center" w:pos="4252"/>
        <w:tab w:val="right" w:pos="8504"/>
      </w:tabs>
      <w:snapToGrid w:val="0"/>
    </w:pPr>
  </w:style>
  <w:style w:type="character" w:customStyle="1" w:styleId="a9">
    <w:name w:val="フッター (文字)"/>
    <w:basedOn w:val="a0"/>
    <w:link w:val="a8"/>
    <w:uiPriority w:val="99"/>
    <w:rsid w:val="0056526C"/>
  </w:style>
  <w:style w:type="paragraph" w:styleId="aa">
    <w:name w:val="List Paragraph"/>
    <w:basedOn w:val="a"/>
    <w:uiPriority w:val="34"/>
    <w:qFormat/>
    <w:rsid w:val="003831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91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A8167-C725-465C-A043-1C404FFA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JDL</dc:creator>
  <cp:lastModifiedBy>JDL</cp:lastModifiedBy>
  <cp:revision>31</cp:revision>
  <cp:lastPrinted>2019-05-28T05:55:00Z</cp:lastPrinted>
  <dcterms:created xsi:type="dcterms:W3CDTF">2015-05-26T07:53:00Z</dcterms:created>
  <dcterms:modified xsi:type="dcterms:W3CDTF">2019-09-17T06:04:00Z</dcterms:modified>
</cp:coreProperties>
</file>