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80" w:rsidRPr="001303C3" w:rsidRDefault="00F43B80" w:rsidP="00F43B80">
      <w:pPr>
        <w:jc w:val="center"/>
        <w:rPr>
          <w:rFonts w:asciiTheme="majorEastAsia" w:eastAsiaTheme="majorEastAsia" w:hAnsiTheme="majorEastAsia"/>
          <w:w w:val="200"/>
        </w:rPr>
      </w:pPr>
      <w:r w:rsidRPr="001303C3">
        <w:rPr>
          <w:rFonts w:asciiTheme="majorEastAsia" w:eastAsiaTheme="majorEastAsia" w:hAnsiTheme="majorEastAsia" w:hint="eastAsia"/>
          <w:w w:val="200"/>
        </w:rPr>
        <w:t>事務所通信</w:t>
      </w:r>
      <w:r w:rsidR="00C05253">
        <w:rPr>
          <w:rFonts w:asciiTheme="majorEastAsia" w:eastAsiaTheme="majorEastAsia" w:hAnsiTheme="majorEastAsia" w:hint="eastAsia"/>
          <w:w w:val="200"/>
        </w:rPr>
        <w:t>(27</w:t>
      </w:r>
      <w:r w:rsidRPr="001303C3">
        <w:rPr>
          <w:rFonts w:asciiTheme="majorEastAsia" w:eastAsiaTheme="majorEastAsia" w:hAnsiTheme="majorEastAsia" w:hint="eastAsia"/>
          <w:w w:val="200"/>
        </w:rPr>
        <w:t>年</w:t>
      </w:r>
      <w:r w:rsidR="00C05253">
        <w:rPr>
          <w:rFonts w:asciiTheme="majorEastAsia" w:eastAsiaTheme="majorEastAsia" w:hAnsiTheme="majorEastAsia" w:hint="eastAsia"/>
          <w:w w:val="200"/>
        </w:rPr>
        <w:t>6</w:t>
      </w:r>
      <w:r w:rsidRPr="001303C3">
        <w:rPr>
          <w:rFonts w:asciiTheme="majorEastAsia" w:eastAsiaTheme="majorEastAsia" w:hAnsiTheme="majorEastAsia" w:hint="eastAsia"/>
          <w:w w:val="200"/>
        </w:rPr>
        <w:t>月)</w:t>
      </w:r>
    </w:p>
    <w:p w:rsidR="00F43B80" w:rsidRPr="001303C3" w:rsidRDefault="00F43B80" w:rsidP="00F43B80">
      <w:pPr>
        <w:jc w:val="right"/>
        <w:rPr>
          <w:rFonts w:asciiTheme="majorEastAsia" w:eastAsiaTheme="majorEastAsia" w:hAnsiTheme="majorEastAsia"/>
        </w:rPr>
      </w:pPr>
      <w:r w:rsidRPr="001303C3">
        <w:rPr>
          <w:rFonts w:asciiTheme="majorEastAsia" w:eastAsiaTheme="majorEastAsia" w:hAnsiTheme="majorEastAsia" w:hint="eastAsia"/>
        </w:rPr>
        <w:t xml:space="preserve">　　　　　　　　　　　　　　　　　　　　　　　　　　　　　　　　　　　　　　　　　　　　　　　　　　　　　　　　　　　</w:t>
      </w:r>
    </w:p>
    <w:p w:rsidR="00E956F4" w:rsidRDefault="00C05253" w:rsidP="00C05253">
      <w:pPr>
        <w:ind w:firstLineChars="100" w:firstLine="210"/>
        <w:rPr>
          <w:rFonts w:asciiTheme="majorEastAsia" w:eastAsiaTheme="majorEastAsia" w:hAnsiTheme="majorEastAsia"/>
        </w:rPr>
      </w:pPr>
      <w:r>
        <w:rPr>
          <w:rFonts w:asciiTheme="majorEastAsia" w:eastAsiaTheme="majorEastAsia" w:hAnsiTheme="majorEastAsia" w:hint="eastAsia"/>
        </w:rPr>
        <w:t>テレビや新聞報道でマイナンバーという言葉をよく聞くようになりました。マイナンバーとは、本年１０月以降、お住まいの市町村から簡易書留で届く「通知カード」に記載されている１２ケタの番号のことです。この番号により、行政事務が効率化され、私たちの利便性が向上するといわれています。はたして、そうなるかは別として・・・</w:t>
      </w:r>
    </w:p>
    <w:p w:rsidR="00C05253" w:rsidRDefault="00C05253" w:rsidP="00C05253">
      <w:pPr>
        <w:ind w:firstLineChars="100" w:firstLine="210"/>
        <w:rPr>
          <w:rFonts w:asciiTheme="majorEastAsia" w:eastAsiaTheme="majorEastAsia" w:hAnsiTheme="majorEastAsia"/>
        </w:rPr>
      </w:pPr>
      <w:r>
        <w:rPr>
          <w:rFonts w:asciiTheme="majorEastAsia" w:eastAsiaTheme="majorEastAsia" w:hAnsiTheme="majorEastAsia" w:hint="eastAsia"/>
        </w:rPr>
        <w:t>この番号は、年末調整や、支払調書を作成するときに、御社の経理担当者が従業員さんから聞く必要があります。そして、御社が、この番号を「正当な理由なく、業務で取り扱う個人の秘密が記録された特定個人情報ファイルを提供」した場合、「４年以下の懲役または２００万以下の罰金」となるのです！</w:t>
      </w:r>
    </w:p>
    <w:p w:rsidR="00C05253" w:rsidRDefault="00C05253" w:rsidP="00C05253">
      <w:pPr>
        <w:ind w:firstLineChars="100" w:firstLine="210"/>
        <w:rPr>
          <w:rFonts w:asciiTheme="majorEastAsia" w:eastAsiaTheme="majorEastAsia" w:hAnsiTheme="majorEastAsia"/>
        </w:rPr>
      </w:pPr>
      <w:r>
        <w:rPr>
          <w:rFonts w:asciiTheme="majorEastAsia" w:eastAsiaTheme="majorEastAsia" w:hAnsiTheme="majorEastAsia" w:hint="eastAsia"/>
        </w:rPr>
        <w:t>さらに、御社が給与計算を委託している会計事務所（当事務所のこと）が、安全管理を怠っており、</w:t>
      </w:r>
      <w:r w:rsidR="005E59AB">
        <w:rPr>
          <w:rFonts w:asciiTheme="majorEastAsia" w:eastAsiaTheme="majorEastAsia" w:hAnsiTheme="majorEastAsia" w:hint="eastAsia"/>
        </w:rPr>
        <w:t>加えて、</w:t>
      </w:r>
      <w:r>
        <w:rPr>
          <w:rFonts w:asciiTheme="majorEastAsia" w:eastAsiaTheme="majorEastAsia" w:hAnsiTheme="majorEastAsia" w:hint="eastAsia"/>
        </w:rPr>
        <w:t>御社がそれを監督しなかったとき</w:t>
      </w:r>
      <w:r w:rsidR="00897D7F">
        <w:rPr>
          <w:rFonts w:asciiTheme="majorEastAsia" w:eastAsiaTheme="majorEastAsia" w:hAnsiTheme="majorEastAsia" w:hint="eastAsia"/>
        </w:rPr>
        <w:t>は、当事務所もそして御社も罰せられるそうです。</w:t>
      </w:r>
    </w:p>
    <w:p w:rsidR="00897D7F" w:rsidRDefault="00897D7F" w:rsidP="00897D7F">
      <w:pPr>
        <w:ind w:firstLineChars="100" w:firstLine="210"/>
        <w:rPr>
          <w:rFonts w:asciiTheme="majorEastAsia" w:eastAsiaTheme="majorEastAsia" w:hAnsiTheme="majorEastAsia"/>
        </w:rPr>
      </w:pPr>
      <w:r>
        <w:rPr>
          <w:rFonts w:asciiTheme="majorEastAsia" w:eastAsiaTheme="majorEastAsia" w:hAnsiTheme="majorEastAsia" w:hint="eastAsia"/>
        </w:rPr>
        <w:t>私（志水）個人の、マイナンバーはオープンにするのに、御社の従業員さんのマイナンバーは、国家機密並み</w:t>
      </w:r>
      <w:bookmarkStart w:id="0" w:name="_GoBack"/>
      <w:bookmarkEnd w:id="0"/>
      <w:r>
        <w:rPr>
          <w:rFonts w:asciiTheme="majorEastAsia" w:eastAsiaTheme="majorEastAsia" w:hAnsiTheme="majorEastAsia" w:hint="eastAsia"/>
        </w:rPr>
        <w:t>に保護されるという法律です。</w:t>
      </w:r>
    </w:p>
    <w:p w:rsidR="00897D7F" w:rsidRPr="00897D7F" w:rsidRDefault="00897D7F" w:rsidP="00897D7F">
      <w:pPr>
        <w:ind w:firstLineChars="100" w:firstLine="210"/>
        <w:rPr>
          <w:rFonts w:asciiTheme="majorEastAsia" w:eastAsiaTheme="majorEastAsia" w:hAnsiTheme="majorEastAsia"/>
          <w:sz w:val="22"/>
        </w:rPr>
      </w:pPr>
      <w:r>
        <w:rPr>
          <w:rFonts w:asciiTheme="majorEastAsia" w:eastAsiaTheme="majorEastAsia" w:hAnsiTheme="majorEastAsia" w:hint="eastAsia"/>
        </w:rPr>
        <w:t>ともあれ、当事務所は別紙のとおり秘密漏えい対策を実施しましたので、御社の社長様が懲役になることは絶対ないことをお知らせするとともに、マイナンバーの管理が面倒なお客様は、給与計算事務を当事務所に、委託されることをおすすめします。</w:t>
      </w:r>
    </w:p>
    <w:p w:rsidR="00652B23" w:rsidRPr="001303C3" w:rsidRDefault="00652B23" w:rsidP="00652B23">
      <w:pPr>
        <w:ind w:firstLineChars="100" w:firstLine="210"/>
        <w:jc w:val="right"/>
        <w:rPr>
          <w:rFonts w:asciiTheme="majorEastAsia" w:eastAsiaTheme="majorEastAsia" w:hAnsiTheme="majorEastAsia"/>
        </w:rPr>
      </w:pPr>
      <w:r w:rsidRPr="001303C3">
        <w:rPr>
          <w:rFonts w:asciiTheme="majorEastAsia" w:eastAsiaTheme="majorEastAsia" w:hAnsiTheme="majorEastAsia" w:hint="eastAsia"/>
        </w:rPr>
        <w:t>以上</w:t>
      </w:r>
    </w:p>
    <w:sectPr w:rsidR="00652B23" w:rsidRPr="001303C3" w:rsidSect="00430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0"/>
    <w:rsid w:val="00083C8A"/>
    <w:rsid w:val="000B4CDA"/>
    <w:rsid w:val="000B6E74"/>
    <w:rsid w:val="000F4EF0"/>
    <w:rsid w:val="001303C3"/>
    <w:rsid w:val="0025747E"/>
    <w:rsid w:val="003067D1"/>
    <w:rsid w:val="003150E9"/>
    <w:rsid w:val="003250BA"/>
    <w:rsid w:val="003509EF"/>
    <w:rsid w:val="0035681B"/>
    <w:rsid w:val="00430BF4"/>
    <w:rsid w:val="00465A8A"/>
    <w:rsid w:val="004875F8"/>
    <w:rsid w:val="005B3CCD"/>
    <w:rsid w:val="005E59AB"/>
    <w:rsid w:val="00615F79"/>
    <w:rsid w:val="00644283"/>
    <w:rsid w:val="00652B23"/>
    <w:rsid w:val="00846A2C"/>
    <w:rsid w:val="008909DC"/>
    <w:rsid w:val="00897D7F"/>
    <w:rsid w:val="008A0652"/>
    <w:rsid w:val="00945DAE"/>
    <w:rsid w:val="00A12AAD"/>
    <w:rsid w:val="00AF4201"/>
    <w:rsid w:val="00C05253"/>
    <w:rsid w:val="00C3057C"/>
    <w:rsid w:val="00C633DF"/>
    <w:rsid w:val="00CF218E"/>
    <w:rsid w:val="00D30FEF"/>
    <w:rsid w:val="00DC5B91"/>
    <w:rsid w:val="00E123A1"/>
    <w:rsid w:val="00E956F4"/>
    <w:rsid w:val="00F43B80"/>
    <w:rsid w:val="00FD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03C7-3E5C-4C9F-BFC5-E2A5A78F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Windows ユーザー</cp:lastModifiedBy>
  <cp:revision>4</cp:revision>
  <cp:lastPrinted>2015-05-26T08:14:00Z</cp:lastPrinted>
  <dcterms:created xsi:type="dcterms:W3CDTF">2015-05-26T07:53:00Z</dcterms:created>
  <dcterms:modified xsi:type="dcterms:W3CDTF">2015-05-26T08:14:00Z</dcterms:modified>
</cp:coreProperties>
</file>